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5" w:rsidRPr="00807716" w:rsidRDefault="00945DD3" w:rsidP="0078565B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716">
        <w:rPr>
          <w:rFonts w:asciiTheme="minorHAnsi" w:hAnsiTheme="minorHAnsi"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CC" w:rsidRPr="00057BCC">
        <w:rPr>
          <w:rFonts w:asciiTheme="minorHAnsi" w:hAnsiTheme="minorHAnsi" w:cstheme="minorHAns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CC355C" w:rsidRPr="006833FD" w:rsidRDefault="00CC355C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CC355C" w:rsidRPr="00B17AD4" w:rsidRDefault="00CC355C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t>+4891 42 45 020, fax. +4891 42 45 120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br/>
                    <w:t xml:space="preserve">bpm@um.szczecin.pl  -  </w:t>
                  </w:r>
                  <w:hyperlink r:id="rId8" w:history="1">
                    <w:r w:rsidRPr="00B17AD4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en-US"/>
                      </w:rPr>
                      <w:t>www.szczecin.eu</w:t>
                    </w:r>
                  </w:hyperlink>
                </w:p>
                <w:p w:rsidR="00CC355C" w:rsidRPr="00B17AD4" w:rsidRDefault="00CC355C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156B1" w:rsidRPr="00807716">
        <w:rPr>
          <w:rFonts w:asciiTheme="minorHAnsi" w:hAnsiTheme="minorHAnsi"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716" w:rsidRPr="00807716">
        <w:rPr>
          <w:rFonts w:asciiTheme="minorHAnsi" w:hAnsiTheme="minorHAnsi" w:cstheme="minorHAnsi"/>
          <w:b/>
          <w:sz w:val="26"/>
          <w:szCs w:val="26"/>
        </w:rPr>
        <w:t>KARTA ZGŁOSZENIOWA</w:t>
      </w:r>
    </w:p>
    <w:p w:rsidR="00D1333D" w:rsidRPr="00675E98" w:rsidRDefault="00D1333D" w:rsidP="0078565B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1333D" w:rsidRPr="00807716" w:rsidRDefault="00807716" w:rsidP="00D1333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70C0"/>
          <w:sz w:val="26"/>
          <w:szCs w:val="26"/>
        </w:rPr>
      </w:pPr>
      <w:r w:rsidRPr="00807716">
        <w:rPr>
          <w:rFonts w:asciiTheme="minorHAnsi" w:hAnsiTheme="minorHAnsi" w:cstheme="minorHAnsi"/>
          <w:b/>
          <w:sz w:val="26"/>
          <w:szCs w:val="26"/>
        </w:rPr>
        <w:t>SEMINARIUM</w:t>
      </w:r>
      <w:r w:rsidRPr="00807716">
        <w:rPr>
          <w:rFonts w:asciiTheme="minorHAnsi" w:hAnsiTheme="minorHAnsi" w:cstheme="minorHAnsi"/>
          <w:b/>
          <w:sz w:val="26"/>
          <w:szCs w:val="26"/>
        </w:rPr>
        <w:br/>
      </w:r>
      <w:r w:rsidR="003269A3" w:rsidRPr="003269A3">
        <w:rPr>
          <w:rFonts w:asciiTheme="minorHAnsi" w:hAnsiTheme="minorHAnsi" w:cstheme="minorHAnsi"/>
          <w:b/>
          <w:bCs/>
          <w:iCs/>
          <w:color w:val="0070C0"/>
          <w:sz w:val="26"/>
          <w:szCs w:val="26"/>
        </w:rPr>
        <w:t>„Delegowanie pracowników za granicę – zmiany w przepisach”</w:t>
      </w:r>
    </w:p>
    <w:p w:rsidR="000D4B21" w:rsidRPr="00675E98" w:rsidRDefault="000D4B21" w:rsidP="00807716">
      <w:pPr>
        <w:spacing w:after="0" w:line="240" w:lineRule="auto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2A7E98" w:rsidRPr="00675E98" w:rsidRDefault="002A7E98" w:rsidP="00543078">
      <w:pPr>
        <w:spacing w:after="36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75E98">
        <w:rPr>
          <w:rFonts w:asciiTheme="minorHAnsi" w:hAnsiTheme="minorHAnsi" w:cstheme="minorHAnsi"/>
          <w:b/>
          <w:sz w:val="24"/>
          <w:szCs w:val="24"/>
        </w:rPr>
        <w:t xml:space="preserve">Termin: </w:t>
      </w:r>
      <w:r w:rsidR="00807716" w:rsidRPr="00675E98">
        <w:rPr>
          <w:rFonts w:asciiTheme="minorHAnsi" w:hAnsiTheme="minorHAnsi" w:cstheme="minorHAnsi"/>
          <w:b/>
          <w:sz w:val="24"/>
          <w:szCs w:val="24"/>
        </w:rPr>
        <w:tab/>
      </w:r>
      <w:r w:rsidR="00EA6259" w:rsidRPr="00675E98">
        <w:rPr>
          <w:rFonts w:asciiTheme="minorHAnsi" w:hAnsiTheme="minorHAnsi" w:cstheme="minorHAnsi"/>
          <w:sz w:val="24"/>
          <w:szCs w:val="24"/>
        </w:rPr>
        <w:t>26.03</w:t>
      </w:r>
      <w:r w:rsidR="00807716" w:rsidRPr="00675E98">
        <w:rPr>
          <w:rFonts w:asciiTheme="minorHAnsi" w:hAnsiTheme="minorHAnsi" w:cstheme="minorHAnsi"/>
          <w:sz w:val="24"/>
          <w:szCs w:val="24"/>
        </w:rPr>
        <w:t>.2020 r.,</w:t>
      </w:r>
      <w:r w:rsidR="00D1333D" w:rsidRPr="00675E98">
        <w:rPr>
          <w:rFonts w:asciiTheme="minorHAnsi" w:hAnsiTheme="minorHAnsi" w:cstheme="minorHAnsi"/>
          <w:sz w:val="24"/>
          <w:szCs w:val="24"/>
        </w:rPr>
        <w:t xml:space="preserve"> </w:t>
      </w:r>
      <w:r w:rsidR="009A5583" w:rsidRPr="00675E98">
        <w:rPr>
          <w:rFonts w:asciiTheme="minorHAnsi" w:hAnsiTheme="minorHAnsi" w:cstheme="minorHAnsi"/>
          <w:sz w:val="24"/>
          <w:szCs w:val="24"/>
        </w:rPr>
        <w:t xml:space="preserve">godz. </w:t>
      </w:r>
      <w:r w:rsidR="00807716" w:rsidRPr="00675E98">
        <w:rPr>
          <w:rFonts w:asciiTheme="minorHAnsi" w:hAnsiTheme="minorHAnsi" w:cstheme="minorHAnsi"/>
          <w:sz w:val="24"/>
          <w:szCs w:val="24"/>
        </w:rPr>
        <w:t>9.00</w:t>
      </w:r>
    </w:p>
    <w:p w:rsidR="00CC355C" w:rsidRPr="00675E98" w:rsidRDefault="00B67C20" w:rsidP="00CC355C">
      <w:pPr>
        <w:spacing w:after="0" w:line="240" w:lineRule="auto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675E98">
        <w:rPr>
          <w:rFonts w:asciiTheme="minorHAnsi" w:hAnsiTheme="minorHAnsi" w:cstheme="minorHAnsi"/>
          <w:b/>
          <w:sz w:val="24"/>
          <w:szCs w:val="24"/>
        </w:rPr>
        <w:t xml:space="preserve">Miejsce: </w:t>
      </w:r>
      <w:r w:rsidR="00807716" w:rsidRPr="00675E98">
        <w:rPr>
          <w:rFonts w:asciiTheme="minorHAnsi" w:hAnsiTheme="minorHAnsi" w:cstheme="minorHAnsi"/>
          <w:b/>
          <w:sz w:val="24"/>
          <w:szCs w:val="24"/>
        </w:rPr>
        <w:tab/>
      </w:r>
      <w:r w:rsidR="00CC355C" w:rsidRPr="00675E98">
        <w:rPr>
          <w:rFonts w:asciiTheme="minorHAnsi" w:hAnsiTheme="minorHAnsi" w:cstheme="minorHAnsi"/>
          <w:sz w:val="24"/>
          <w:szCs w:val="24"/>
          <w:u w:val="single"/>
        </w:rPr>
        <w:t xml:space="preserve">SERVICE INTER-LAB Centrum Transferu Wiedzy i Innowacji dla Sektora </w:t>
      </w:r>
      <w:r w:rsidR="00611D6F">
        <w:rPr>
          <w:rFonts w:asciiTheme="minorHAnsi" w:hAnsiTheme="minorHAnsi" w:cstheme="minorHAnsi"/>
          <w:sz w:val="24"/>
          <w:szCs w:val="24"/>
          <w:u w:val="single"/>
        </w:rPr>
        <w:t>Usług, piętro III, sala 314</w:t>
      </w:r>
      <w:r w:rsidR="00CC355C" w:rsidRPr="00675E98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CC355C" w:rsidRPr="00675E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5583" w:rsidRPr="00675E98" w:rsidRDefault="00CC355C" w:rsidP="00675E98">
      <w:pPr>
        <w:spacing w:after="0" w:line="240" w:lineRule="auto"/>
        <w:ind w:left="1410" w:firstLine="51"/>
        <w:rPr>
          <w:rFonts w:asciiTheme="minorHAnsi" w:hAnsiTheme="minorHAnsi" w:cstheme="minorHAnsi"/>
          <w:sz w:val="24"/>
          <w:szCs w:val="24"/>
        </w:rPr>
      </w:pPr>
      <w:r w:rsidRPr="00675E98">
        <w:rPr>
          <w:rFonts w:asciiTheme="minorHAnsi" w:hAnsiTheme="minorHAnsi" w:cstheme="minorHAnsi"/>
          <w:sz w:val="24"/>
          <w:szCs w:val="24"/>
        </w:rPr>
        <w:t xml:space="preserve">Wydział Zarządzania i Ekonomiki Usług Uniwersytetu Szczecińskiego, </w:t>
      </w:r>
      <w:r w:rsidRPr="00675E98">
        <w:rPr>
          <w:rFonts w:asciiTheme="minorHAnsi" w:hAnsiTheme="minorHAnsi" w:cstheme="minorHAnsi"/>
          <w:sz w:val="24"/>
          <w:szCs w:val="24"/>
        </w:rPr>
        <w:br/>
      </w:r>
      <w:r w:rsidR="00807716" w:rsidRPr="00675E98">
        <w:rPr>
          <w:rFonts w:asciiTheme="minorHAnsi" w:hAnsiTheme="minorHAnsi" w:cstheme="minorHAnsi"/>
          <w:sz w:val="24"/>
          <w:szCs w:val="24"/>
        </w:rPr>
        <w:t>ul. Cukrowa 8, Szczecin</w:t>
      </w:r>
    </w:p>
    <w:p w:rsidR="00807716" w:rsidRPr="00B67C20" w:rsidRDefault="00807716" w:rsidP="00807716">
      <w:pPr>
        <w:spacing w:after="0" w:line="240" w:lineRule="auto"/>
        <w:ind w:left="708" w:firstLine="708"/>
        <w:rPr>
          <w:rFonts w:asciiTheme="minorHAnsi" w:hAnsiTheme="minorHAnsi" w:cstheme="minorHAnsi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807716">
            <w:pPr>
              <w:spacing w:after="0"/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Firma/Instytucja: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Funkcja/stanowisko: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07716" w:rsidRDefault="00807716" w:rsidP="00807716">
      <w:pPr>
        <w:rPr>
          <w:rFonts w:asciiTheme="minorHAnsi" w:hAnsiTheme="minorHAnsi" w:cstheme="minorHAnsi"/>
          <w:b/>
          <w:szCs w:val="24"/>
          <w:u w:val="single"/>
        </w:rPr>
      </w:pPr>
    </w:p>
    <w:p w:rsidR="00807716" w:rsidRPr="00807716" w:rsidRDefault="002A7E98" w:rsidP="0080771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716">
        <w:rPr>
          <w:rFonts w:asciiTheme="minorHAnsi" w:hAnsiTheme="minorHAnsi" w:cstheme="minorHAnsi"/>
          <w:b/>
          <w:sz w:val="26"/>
          <w:szCs w:val="26"/>
        </w:rPr>
        <w:t xml:space="preserve">Zgłoszenia </w:t>
      </w:r>
      <w:r w:rsidR="00807716" w:rsidRPr="00807716">
        <w:rPr>
          <w:rFonts w:asciiTheme="minorHAnsi" w:hAnsiTheme="minorHAnsi" w:cstheme="minorHAnsi"/>
          <w:b/>
          <w:sz w:val="26"/>
          <w:szCs w:val="26"/>
        </w:rPr>
        <w:t>przyjmujemy</w:t>
      </w:r>
      <w:r w:rsidRPr="0080771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807716">
        <w:rPr>
          <w:rFonts w:asciiTheme="minorHAnsi" w:hAnsiTheme="minorHAnsi" w:cstheme="minorHAnsi"/>
          <w:b/>
          <w:sz w:val="26"/>
          <w:szCs w:val="26"/>
          <w:u w:val="single"/>
        </w:rPr>
        <w:t xml:space="preserve">do </w:t>
      </w:r>
      <w:r w:rsidR="00675E98">
        <w:rPr>
          <w:rFonts w:asciiTheme="minorHAnsi" w:hAnsiTheme="minorHAnsi" w:cstheme="minorHAnsi"/>
          <w:b/>
          <w:sz w:val="26"/>
          <w:szCs w:val="26"/>
          <w:u w:val="single"/>
        </w:rPr>
        <w:t>20</w:t>
      </w:r>
      <w:r w:rsidR="00EA6259">
        <w:rPr>
          <w:rFonts w:asciiTheme="minorHAnsi" w:hAnsiTheme="minorHAnsi" w:cstheme="minorHAnsi"/>
          <w:b/>
          <w:sz w:val="26"/>
          <w:szCs w:val="26"/>
          <w:u w:val="single"/>
        </w:rPr>
        <w:t>.03</w:t>
      </w:r>
      <w:r w:rsidR="00807716" w:rsidRPr="00807716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807716" w:rsidRPr="00807716">
        <w:rPr>
          <w:rFonts w:asciiTheme="minorHAnsi" w:hAnsiTheme="minorHAnsi" w:cstheme="minorHAnsi"/>
          <w:b/>
          <w:bCs/>
          <w:sz w:val="26"/>
          <w:szCs w:val="26"/>
          <w:u w:val="single"/>
        </w:rPr>
        <w:t>2020 r.</w:t>
      </w:r>
    </w:p>
    <w:p w:rsidR="00BA1653" w:rsidRPr="00807716" w:rsidRDefault="00807716" w:rsidP="00807716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07716">
        <w:rPr>
          <w:rFonts w:asciiTheme="minorHAnsi" w:hAnsiTheme="minorHAnsi" w:cstheme="minorHAnsi"/>
          <w:b/>
          <w:sz w:val="26"/>
          <w:szCs w:val="26"/>
          <w:u w:val="single"/>
        </w:rPr>
        <w:t>pod adresem</w:t>
      </w:r>
      <w:r w:rsidR="002A7E98" w:rsidRPr="00807716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  <w:r w:rsidRPr="00807716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hyperlink r:id="rId10" w:history="1">
        <w:r w:rsidR="002A7E98" w:rsidRPr="00807716">
          <w:rPr>
            <w:rStyle w:val="Hipercze"/>
            <w:rFonts w:asciiTheme="minorHAnsi" w:hAnsiTheme="minorHAnsi" w:cstheme="minorHAnsi"/>
            <w:sz w:val="26"/>
            <w:szCs w:val="26"/>
          </w:rPr>
          <w:t>cud.szczecin@um.szczecin.pl</w:t>
        </w:r>
      </w:hyperlink>
      <w:r w:rsidR="002A7E98" w:rsidRPr="0080771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7"/>
      </w:tblGrid>
      <w:tr w:rsidR="007753CC" w:rsidRPr="00595B69" w:rsidTr="00807716">
        <w:trPr>
          <w:trHeight w:val="1412"/>
        </w:trPr>
        <w:tc>
          <w:tcPr>
            <w:tcW w:w="9117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595B6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7753CC" w:rsidRPr="00595B69" w:rsidTr="00807716">
        <w:trPr>
          <w:trHeight w:val="643"/>
        </w:trPr>
        <w:tc>
          <w:tcPr>
            <w:tcW w:w="9117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53CC" w:rsidRPr="00595B69" w:rsidRDefault="00057B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pict>
          <v:shape id="_x0000_s1028" type="#_x0000_t202" style="position:absolute;left:0;text-align:left;margin-left:452.95pt;margin-top:76.4pt;width:44.3pt;height:21.35pt;z-index:251660800;mso-position-horizontal-relative:text;mso-position-vertical-relative:text;mso-width-relative:margin;mso-height-relative:margin" fillcolor="white [3212]" strokecolor="white [3212]">
            <v:textbox>
              <w:txbxContent>
                <w:p w:rsidR="00CC355C" w:rsidRDefault="00CC355C">
                  <w:r w:rsidRPr="00595B69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>Verte!</w:t>
                  </w:r>
                </w:p>
              </w:txbxContent>
            </v:textbox>
          </v:shape>
        </w:pict>
      </w:r>
      <w:r w:rsidR="007753CC" w:rsidRPr="00595B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53CC" w:rsidRPr="00595B69">
        <w:rPr>
          <w:rFonts w:asciiTheme="minorHAnsi" w:hAnsiTheme="minorHAnsi" w:cstheme="minorHAnsi"/>
          <w:sz w:val="20"/>
        </w:rPr>
        <w:t>_________________</w:t>
      </w:r>
      <w:r w:rsidR="007753CC" w:rsidRPr="00595B69">
        <w:rPr>
          <w:rFonts w:asciiTheme="minorHAnsi" w:hAnsiTheme="minorHAnsi" w:cstheme="minorHAnsi"/>
          <w:sz w:val="20"/>
        </w:rPr>
        <w:tab/>
      </w:r>
      <w:r w:rsidR="007753CC" w:rsidRPr="00595B69">
        <w:rPr>
          <w:rFonts w:asciiTheme="minorHAnsi" w:hAnsiTheme="minorHAnsi" w:cstheme="minorHAnsi"/>
          <w:sz w:val="20"/>
        </w:rPr>
        <w:tab/>
      </w:r>
      <w:r w:rsidR="007753CC" w:rsidRPr="00595B69">
        <w:rPr>
          <w:rFonts w:asciiTheme="minorHAnsi" w:hAnsiTheme="minorHAnsi" w:cstheme="minorHAnsi"/>
          <w:sz w:val="20"/>
        </w:rPr>
        <w:tab/>
      </w:r>
      <w:r w:rsidR="007753CC" w:rsidRPr="00595B69">
        <w:rPr>
          <w:rFonts w:asciiTheme="minorHAnsi" w:hAnsiTheme="minorHAnsi" w:cstheme="minorHAnsi"/>
          <w:sz w:val="20"/>
        </w:rPr>
        <w:tab/>
      </w:r>
      <w:r w:rsidR="007753CC" w:rsidRPr="00595B69">
        <w:rPr>
          <w:rFonts w:asciiTheme="minorHAnsi" w:hAnsiTheme="minorHAnsi" w:cstheme="minorHAnsi"/>
          <w:sz w:val="20"/>
        </w:rPr>
        <w:tab/>
        <w:t>_________________</w:t>
      </w:r>
    </w:p>
    <w:p w:rsidR="0078565B" w:rsidRPr="00807716" w:rsidRDefault="007753CC" w:rsidP="00807716">
      <w:pPr>
        <w:ind w:left="1416" w:firstLine="708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data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podpis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lastRenderedPageBreak/>
        <w:t xml:space="preserve"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</w:t>
      </w:r>
      <w:r w:rsidR="00595B69">
        <w:rPr>
          <w:rFonts w:asciiTheme="minorHAnsi" w:hAnsiTheme="minorHAnsi" w:cstheme="minorHAnsi"/>
          <w:sz w:val="20"/>
        </w:rPr>
        <w:br/>
      </w:r>
      <w:r w:rsidRPr="00595B69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 osobowych).</w:t>
      </w:r>
    </w:p>
    <w:p w:rsidR="00E21440" w:rsidRPr="00595B69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595B69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595B69">
        <w:rPr>
          <w:rFonts w:asciiTheme="minorHAnsi" w:hAnsiTheme="minorHAnsi" w:cstheme="minorHAnsi"/>
          <w:sz w:val="20"/>
        </w:rPr>
        <w:t xml:space="preserve"> </w:t>
      </w:r>
      <w:r w:rsidRPr="00595B69">
        <w:rPr>
          <w:rFonts w:asciiTheme="minorHAnsi" w:hAnsiTheme="minorHAnsi" w:cstheme="minorHAnsi"/>
          <w:sz w:val="20"/>
        </w:rPr>
        <w:br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595B69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595B69">
        <w:rPr>
          <w:rFonts w:asciiTheme="minorHAnsi" w:hAnsiTheme="minorHAnsi" w:cstheme="minorHAnsi"/>
          <w:sz w:val="20"/>
        </w:rPr>
        <w:br/>
        <w:t>z przepisami RODO.</w:t>
      </w:r>
    </w:p>
    <w:p w:rsidR="00E21440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C4DB5" w:rsidRDefault="00EC4DB5" w:rsidP="00E21440">
      <w:pPr>
        <w:jc w:val="both"/>
        <w:rPr>
          <w:rFonts w:asciiTheme="minorHAnsi" w:hAnsiTheme="minorHAnsi" w:cstheme="minorHAnsi"/>
          <w:sz w:val="20"/>
        </w:rPr>
      </w:pPr>
    </w:p>
    <w:p w:rsidR="00E21440" w:rsidRDefault="00E21440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sectPr w:rsidR="00EC4DB5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5C" w:rsidRDefault="00CC355C" w:rsidP="005F7E42">
      <w:pPr>
        <w:spacing w:after="0" w:line="240" w:lineRule="auto"/>
      </w:pPr>
      <w:r>
        <w:separator/>
      </w:r>
    </w:p>
  </w:endnote>
  <w:endnote w:type="continuationSeparator" w:id="0">
    <w:p w:rsidR="00CC355C" w:rsidRDefault="00CC355C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5C" w:rsidRDefault="00CC355C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355C" w:rsidRDefault="00CC355C" w:rsidP="0073556B">
    <w:pPr>
      <w:spacing w:after="0" w:line="240" w:lineRule="auto"/>
      <w:jc w:val="center"/>
      <w:rPr>
        <w:sz w:val="18"/>
        <w:szCs w:val="18"/>
      </w:rPr>
    </w:pPr>
  </w:p>
  <w:p w:rsidR="00CC355C" w:rsidRDefault="00CC355C" w:rsidP="0073556B">
    <w:pPr>
      <w:spacing w:after="0" w:line="240" w:lineRule="auto"/>
      <w:jc w:val="center"/>
      <w:rPr>
        <w:sz w:val="18"/>
        <w:szCs w:val="18"/>
      </w:rPr>
    </w:pPr>
  </w:p>
  <w:p w:rsidR="00CC355C" w:rsidRDefault="00CC355C" w:rsidP="0073556B">
    <w:pPr>
      <w:spacing w:after="0" w:line="240" w:lineRule="auto"/>
      <w:jc w:val="center"/>
      <w:rPr>
        <w:sz w:val="18"/>
        <w:szCs w:val="18"/>
      </w:rPr>
    </w:pPr>
  </w:p>
  <w:p w:rsidR="00CC355C" w:rsidRPr="00BE102E" w:rsidRDefault="00CC355C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CC355C" w:rsidRPr="00AC0A10" w:rsidRDefault="00CC355C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5C" w:rsidRDefault="00CC355C" w:rsidP="005F7E42">
      <w:pPr>
        <w:spacing w:after="0" w:line="240" w:lineRule="auto"/>
      </w:pPr>
      <w:r>
        <w:separator/>
      </w:r>
    </w:p>
  </w:footnote>
  <w:footnote w:type="continuationSeparator" w:id="0">
    <w:p w:rsidR="00CC355C" w:rsidRDefault="00CC355C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52D2D"/>
    <w:rsid w:val="00057BCC"/>
    <w:rsid w:val="000632FC"/>
    <w:rsid w:val="0007668D"/>
    <w:rsid w:val="00076FCA"/>
    <w:rsid w:val="000932CE"/>
    <w:rsid w:val="000D4B21"/>
    <w:rsid w:val="000F5788"/>
    <w:rsid w:val="00125672"/>
    <w:rsid w:val="00172797"/>
    <w:rsid w:val="001801C2"/>
    <w:rsid w:val="001B1991"/>
    <w:rsid w:val="001B3B55"/>
    <w:rsid w:val="001B5293"/>
    <w:rsid w:val="001C6278"/>
    <w:rsid w:val="001C7312"/>
    <w:rsid w:val="001C7992"/>
    <w:rsid w:val="001D439A"/>
    <w:rsid w:val="001E35B4"/>
    <w:rsid w:val="001E7F93"/>
    <w:rsid w:val="00210074"/>
    <w:rsid w:val="00216573"/>
    <w:rsid w:val="0026777D"/>
    <w:rsid w:val="00276B81"/>
    <w:rsid w:val="00280FF7"/>
    <w:rsid w:val="00281B6C"/>
    <w:rsid w:val="002840D7"/>
    <w:rsid w:val="002A3806"/>
    <w:rsid w:val="002A7E98"/>
    <w:rsid w:val="002B5CF7"/>
    <w:rsid w:val="002C2C2A"/>
    <w:rsid w:val="002C6D3A"/>
    <w:rsid w:val="002D0AD0"/>
    <w:rsid w:val="002D1DB7"/>
    <w:rsid w:val="002D549C"/>
    <w:rsid w:val="003154C0"/>
    <w:rsid w:val="003269A3"/>
    <w:rsid w:val="00334038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D2127"/>
    <w:rsid w:val="004E53AF"/>
    <w:rsid w:val="00522B82"/>
    <w:rsid w:val="00540976"/>
    <w:rsid w:val="00543078"/>
    <w:rsid w:val="00562A67"/>
    <w:rsid w:val="00590264"/>
    <w:rsid w:val="00595B69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11D6F"/>
    <w:rsid w:val="0061387B"/>
    <w:rsid w:val="00631A06"/>
    <w:rsid w:val="006549A9"/>
    <w:rsid w:val="00671354"/>
    <w:rsid w:val="00675E98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8565B"/>
    <w:rsid w:val="007E2536"/>
    <w:rsid w:val="007E2ABB"/>
    <w:rsid w:val="007F44AC"/>
    <w:rsid w:val="0080466F"/>
    <w:rsid w:val="00807716"/>
    <w:rsid w:val="00824EF6"/>
    <w:rsid w:val="008304E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37DE"/>
    <w:rsid w:val="008F526B"/>
    <w:rsid w:val="00945DD3"/>
    <w:rsid w:val="00977BA6"/>
    <w:rsid w:val="009804CF"/>
    <w:rsid w:val="009A5583"/>
    <w:rsid w:val="009B3AE7"/>
    <w:rsid w:val="009B7626"/>
    <w:rsid w:val="009D7E2E"/>
    <w:rsid w:val="009E307D"/>
    <w:rsid w:val="00A151D2"/>
    <w:rsid w:val="00A156B1"/>
    <w:rsid w:val="00A23CCA"/>
    <w:rsid w:val="00A34628"/>
    <w:rsid w:val="00A4744E"/>
    <w:rsid w:val="00A52F69"/>
    <w:rsid w:val="00A73716"/>
    <w:rsid w:val="00A808F9"/>
    <w:rsid w:val="00A82BAF"/>
    <w:rsid w:val="00A87E2F"/>
    <w:rsid w:val="00AC0A10"/>
    <w:rsid w:val="00AC41A0"/>
    <w:rsid w:val="00AF1441"/>
    <w:rsid w:val="00AF448F"/>
    <w:rsid w:val="00B148A9"/>
    <w:rsid w:val="00B17AD4"/>
    <w:rsid w:val="00B26725"/>
    <w:rsid w:val="00B6227D"/>
    <w:rsid w:val="00B67C20"/>
    <w:rsid w:val="00B7169B"/>
    <w:rsid w:val="00B75201"/>
    <w:rsid w:val="00B918D7"/>
    <w:rsid w:val="00B93A69"/>
    <w:rsid w:val="00BA1653"/>
    <w:rsid w:val="00BA615F"/>
    <w:rsid w:val="00BB009C"/>
    <w:rsid w:val="00BB169E"/>
    <w:rsid w:val="00BB26AF"/>
    <w:rsid w:val="00BC2213"/>
    <w:rsid w:val="00BD46A2"/>
    <w:rsid w:val="00C317F1"/>
    <w:rsid w:val="00C35CE5"/>
    <w:rsid w:val="00C439C8"/>
    <w:rsid w:val="00C62980"/>
    <w:rsid w:val="00CA454D"/>
    <w:rsid w:val="00CB6E8B"/>
    <w:rsid w:val="00CC355C"/>
    <w:rsid w:val="00CD4EFE"/>
    <w:rsid w:val="00CD5783"/>
    <w:rsid w:val="00D1333D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A6259"/>
    <w:rsid w:val="00EC4DB5"/>
    <w:rsid w:val="00ED22E4"/>
    <w:rsid w:val="00EE7A27"/>
    <w:rsid w:val="00EF5046"/>
    <w:rsid w:val="00F267ED"/>
    <w:rsid w:val="00F41134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13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aszlesin</cp:lastModifiedBy>
  <cp:revision>5</cp:revision>
  <cp:lastPrinted>2019-03-08T12:51:00Z</cp:lastPrinted>
  <dcterms:created xsi:type="dcterms:W3CDTF">2020-03-02T14:04:00Z</dcterms:created>
  <dcterms:modified xsi:type="dcterms:W3CDTF">2020-03-09T13:21:00Z</dcterms:modified>
</cp:coreProperties>
</file>